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9F3D" w14:textId="40BA7DD9" w:rsidR="000704EE" w:rsidRPr="005E1B47" w:rsidRDefault="005E1B47" w:rsidP="00C570C4">
      <w:pPr>
        <w:spacing w:after="240" w:line="360" w:lineRule="auto"/>
        <w:rPr>
          <w:b/>
          <w:sz w:val="28"/>
          <w:szCs w:val="28"/>
          <w:lang w:val="de-DE"/>
        </w:rPr>
      </w:pPr>
      <w:r w:rsidRPr="005E1B47">
        <w:rPr>
          <w:bCs/>
          <w:noProof/>
          <w:sz w:val="28"/>
          <w:szCs w:val="28"/>
          <w:lang w:val="de-DE" w:eastAsia="en-GB"/>
        </w:rPr>
        <w:t>PRESSEMITTEILUNG</w:t>
      </w:r>
      <w:bookmarkStart w:id="0" w:name="_Hlk34925608"/>
      <w:r w:rsidRPr="005E1B47">
        <w:rPr>
          <w:bCs/>
          <w:noProof/>
          <w:sz w:val="28"/>
          <w:szCs w:val="28"/>
          <w:lang w:val="de-DE" w:eastAsia="en-GB"/>
        </w:rPr>
        <w:br/>
      </w:r>
      <w:r>
        <w:rPr>
          <w:b/>
          <w:sz w:val="28"/>
          <w:szCs w:val="28"/>
          <w:lang w:val="de-DE"/>
        </w:rPr>
        <w:br/>
      </w:r>
      <w:bookmarkEnd w:id="0"/>
      <w:r w:rsidR="00B40BF5">
        <w:rPr>
          <w:b/>
          <w:bCs/>
          <w:sz w:val="28"/>
          <w:szCs w:val="28"/>
          <w:lang w:val="de-DE"/>
        </w:rPr>
        <w:t>Arbeits</w:t>
      </w:r>
      <w:r w:rsidR="00293EC3">
        <w:rPr>
          <w:b/>
          <w:bCs/>
          <w:sz w:val="28"/>
          <w:szCs w:val="28"/>
          <w:lang w:val="de-DE"/>
        </w:rPr>
        <w:t>bühne</w:t>
      </w:r>
      <w:r w:rsidR="00B40BF5">
        <w:rPr>
          <w:b/>
          <w:bCs/>
          <w:sz w:val="28"/>
          <w:szCs w:val="28"/>
          <w:lang w:val="de-DE"/>
        </w:rPr>
        <w:t xml:space="preserve"> </w:t>
      </w:r>
      <w:r w:rsidR="00B06E4F">
        <w:rPr>
          <w:b/>
          <w:bCs/>
          <w:sz w:val="28"/>
          <w:szCs w:val="28"/>
          <w:lang w:val="de-DE"/>
        </w:rPr>
        <w:t xml:space="preserve">zur </w:t>
      </w:r>
      <w:r w:rsidR="00B06E4F" w:rsidRPr="00B06E4F">
        <w:rPr>
          <w:b/>
          <w:bCs/>
          <w:sz w:val="28"/>
          <w:szCs w:val="28"/>
          <w:lang w:val="de-DE"/>
        </w:rPr>
        <w:t>Reparatur von</w:t>
      </w:r>
      <w:r w:rsidR="00D83AB7">
        <w:rPr>
          <w:b/>
          <w:bCs/>
          <w:sz w:val="28"/>
          <w:szCs w:val="28"/>
          <w:lang w:val="de-DE"/>
        </w:rPr>
        <w:t xml:space="preserve"> </w:t>
      </w:r>
      <w:r w:rsidR="00B06E4F" w:rsidRPr="00B06E4F">
        <w:rPr>
          <w:b/>
          <w:bCs/>
          <w:sz w:val="28"/>
          <w:szCs w:val="28"/>
          <w:lang w:val="de-DE"/>
        </w:rPr>
        <w:t>Rotorblättern</w:t>
      </w:r>
      <w:r w:rsidR="00B06E4F">
        <w:rPr>
          <w:b/>
          <w:bCs/>
          <w:sz w:val="28"/>
          <w:szCs w:val="28"/>
          <w:lang w:val="de-DE"/>
        </w:rPr>
        <w:t xml:space="preserve"> </w:t>
      </w:r>
      <w:r w:rsidR="00201EBD">
        <w:rPr>
          <w:b/>
          <w:bCs/>
          <w:sz w:val="28"/>
          <w:szCs w:val="28"/>
          <w:lang w:val="de-DE"/>
        </w:rPr>
        <w:t>an Offshore-</w:t>
      </w:r>
      <w:r w:rsidR="00293EC3">
        <w:rPr>
          <w:b/>
          <w:bCs/>
          <w:sz w:val="28"/>
          <w:szCs w:val="28"/>
          <w:lang w:val="de-DE"/>
        </w:rPr>
        <w:t xml:space="preserve">Anlage </w:t>
      </w:r>
      <w:r w:rsidR="00D83AB7">
        <w:rPr>
          <w:b/>
          <w:bCs/>
          <w:sz w:val="28"/>
          <w:szCs w:val="28"/>
          <w:lang w:val="de-DE"/>
        </w:rPr>
        <w:t>demonstriert</w:t>
      </w:r>
      <w:r w:rsidR="00B06E4F">
        <w:rPr>
          <w:lang w:val="de-DE"/>
        </w:rPr>
        <w:br/>
      </w:r>
      <w:r w:rsidR="0029082F" w:rsidRPr="00293EC3">
        <w:rPr>
          <w:b/>
          <w:lang w:val="de-DE"/>
        </w:rPr>
        <w:t>SYSTEM terra überzeugt beim</w:t>
      </w:r>
      <w:r w:rsidR="00B06E4F" w:rsidRPr="00293EC3">
        <w:rPr>
          <w:b/>
          <w:lang w:val="de-DE"/>
        </w:rPr>
        <w:t xml:space="preserve"> </w:t>
      </w:r>
      <w:r w:rsidR="0029082F" w:rsidRPr="00293EC3">
        <w:rPr>
          <w:b/>
          <w:lang w:val="de-DE"/>
        </w:rPr>
        <w:t>Einsatz</w:t>
      </w:r>
      <w:r w:rsidR="00B40BF5">
        <w:rPr>
          <w:b/>
          <w:lang w:val="de-DE"/>
        </w:rPr>
        <w:t xml:space="preserve"> an </w:t>
      </w:r>
      <w:r w:rsidR="003F6895">
        <w:rPr>
          <w:b/>
          <w:lang w:val="de-DE"/>
        </w:rPr>
        <w:t>einer SWT-3.6 Anlage</w:t>
      </w:r>
    </w:p>
    <w:p w14:paraId="0E941295" w14:textId="3F8B3EF5" w:rsidR="00AE69BE" w:rsidRDefault="005E1B47" w:rsidP="00C570C4">
      <w:pPr>
        <w:spacing w:after="240" w:line="360" w:lineRule="auto"/>
        <w:rPr>
          <w:lang w:val="de-DE"/>
        </w:rPr>
      </w:pPr>
      <w:r>
        <w:rPr>
          <w:b/>
          <w:bCs/>
          <w:lang w:val="de-DE"/>
        </w:rPr>
        <w:br/>
      </w:r>
      <w:r w:rsidRPr="005E1B47">
        <w:rPr>
          <w:b/>
          <w:bCs/>
          <w:lang w:val="de-DE"/>
        </w:rPr>
        <w:t xml:space="preserve">Hamburg, </w:t>
      </w:r>
      <w:r w:rsidR="004F5454">
        <w:rPr>
          <w:b/>
          <w:bCs/>
          <w:lang w:val="de-DE"/>
        </w:rPr>
        <w:t>13</w:t>
      </w:r>
      <w:r w:rsidRPr="005E1B47">
        <w:rPr>
          <w:b/>
          <w:bCs/>
          <w:lang w:val="de-DE"/>
        </w:rPr>
        <w:t>. März 2020.</w:t>
      </w:r>
      <w:r w:rsidRPr="005E1B47">
        <w:rPr>
          <w:lang w:val="de-DE"/>
        </w:rPr>
        <w:t xml:space="preserve"> </w:t>
      </w:r>
      <w:r w:rsidR="00B65B67">
        <w:rPr>
          <w:lang w:val="de-DE"/>
        </w:rPr>
        <w:t>WINDEA Offshore hat gemeinsam mit ihrem Partner WP Systems einen weiteren Schritt zur Etablierung des Servicekonzeptes WINDEA Blade Service vollzogen. In Nordfriesland ist in der vergangenen Woche der Einsatz der Arbeitsbühne SYSTEM terra erfolgreich</w:t>
      </w:r>
      <w:r w:rsidR="00B65B67" w:rsidRPr="00D83AB7">
        <w:rPr>
          <w:lang w:val="de-DE"/>
        </w:rPr>
        <w:t xml:space="preserve"> </w:t>
      </w:r>
      <w:r w:rsidR="00B65B67">
        <w:rPr>
          <w:lang w:val="de-DE"/>
        </w:rPr>
        <w:t xml:space="preserve">an einer </w:t>
      </w:r>
      <w:r w:rsidR="00AE69BE">
        <w:rPr>
          <w:lang w:val="de-DE"/>
        </w:rPr>
        <w:t xml:space="preserve">Siemens </w:t>
      </w:r>
      <w:r w:rsidR="003F6895">
        <w:rPr>
          <w:lang w:val="de-DE"/>
        </w:rPr>
        <w:t>SWT-</w:t>
      </w:r>
      <w:r w:rsidR="00AE69BE">
        <w:rPr>
          <w:lang w:val="de-DE"/>
        </w:rPr>
        <w:t xml:space="preserve">3.6 </w:t>
      </w:r>
      <w:r w:rsidR="003F6895">
        <w:rPr>
          <w:lang w:val="de-DE"/>
        </w:rPr>
        <w:t>Offshore-</w:t>
      </w:r>
      <w:r w:rsidR="00AE69BE">
        <w:rPr>
          <w:lang w:val="de-DE"/>
        </w:rPr>
        <w:t>Testanlage</w:t>
      </w:r>
      <w:r w:rsidR="00B65B67">
        <w:rPr>
          <w:lang w:val="de-DE"/>
        </w:rPr>
        <w:t xml:space="preserve"> </w:t>
      </w:r>
      <w:r w:rsidR="00531C1B">
        <w:rPr>
          <w:lang w:val="de-DE"/>
        </w:rPr>
        <w:t>präsentiert</w:t>
      </w:r>
      <w:r w:rsidR="00B65B67">
        <w:rPr>
          <w:lang w:val="de-DE"/>
        </w:rPr>
        <w:t xml:space="preserve"> worden. </w:t>
      </w:r>
      <w:r w:rsidR="004F01BD">
        <w:rPr>
          <w:lang w:val="de-DE"/>
        </w:rPr>
        <w:t xml:space="preserve">Die </w:t>
      </w:r>
      <w:r w:rsidR="00ED195E">
        <w:rPr>
          <w:lang w:val="de-DE"/>
        </w:rPr>
        <w:t>Plattform</w:t>
      </w:r>
      <w:r w:rsidR="004F01BD">
        <w:rPr>
          <w:lang w:val="de-DE"/>
        </w:rPr>
        <w:t xml:space="preserve"> </w:t>
      </w:r>
      <w:r w:rsidR="00510B3B">
        <w:rPr>
          <w:lang w:val="de-DE"/>
        </w:rPr>
        <w:t xml:space="preserve">zur </w:t>
      </w:r>
      <w:r w:rsidR="004F01BD">
        <w:rPr>
          <w:lang w:val="de-DE"/>
        </w:rPr>
        <w:t xml:space="preserve">Wartung </w:t>
      </w:r>
      <w:r w:rsidR="00B40BF5">
        <w:rPr>
          <w:lang w:val="de-DE"/>
        </w:rPr>
        <w:t xml:space="preserve">und Instandhaltung </w:t>
      </w:r>
      <w:r w:rsidR="004F01BD">
        <w:rPr>
          <w:lang w:val="de-DE"/>
        </w:rPr>
        <w:t xml:space="preserve">von Rotorblättern </w:t>
      </w:r>
      <w:r w:rsidR="00510B3B">
        <w:rPr>
          <w:lang w:val="de-DE"/>
        </w:rPr>
        <w:t xml:space="preserve">hat ihre Funktionalität </w:t>
      </w:r>
      <w:r w:rsidR="00AE69BE">
        <w:rPr>
          <w:lang w:val="de-DE"/>
        </w:rPr>
        <w:t xml:space="preserve">somit </w:t>
      </w:r>
      <w:r w:rsidR="00510B3B">
        <w:rPr>
          <w:lang w:val="de-DE"/>
        </w:rPr>
        <w:t xml:space="preserve">zum ersten Mal </w:t>
      </w:r>
      <w:r w:rsidR="00AE69BE">
        <w:rPr>
          <w:lang w:val="de-DE"/>
        </w:rPr>
        <w:t xml:space="preserve">an einer Offshore-Turbine </w:t>
      </w:r>
      <w:r w:rsidR="00510B3B">
        <w:rPr>
          <w:lang w:val="de-DE"/>
        </w:rPr>
        <w:t xml:space="preserve">unter Beweis gestellt. </w:t>
      </w:r>
      <w:r w:rsidR="007343FA">
        <w:rPr>
          <w:lang w:val="de-DE"/>
        </w:rPr>
        <w:t xml:space="preserve">Rund 30 Vertreter </w:t>
      </w:r>
      <w:r w:rsidR="00A4760D">
        <w:rPr>
          <w:lang w:val="de-DE"/>
        </w:rPr>
        <w:t xml:space="preserve">der größten </w:t>
      </w:r>
      <w:r w:rsidR="007343FA">
        <w:rPr>
          <w:lang w:val="de-DE"/>
        </w:rPr>
        <w:t xml:space="preserve">Hersteller sowie Betreiber </w:t>
      </w:r>
      <w:r w:rsidR="007343FA" w:rsidRPr="00531C1B">
        <w:rPr>
          <w:lang w:val="de-DE"/>
        </w:rPr>
        <w:t>von Offshore-</w:t>
      </w:r>
      <w:r w:rsidR="00CB7D59">
        <w:rPr>
          <w:lang w:val="de-DE"/>
        </w:rPr>
        <w:t>Windparks</w:t>
      </w:r>
      <w:r w:rsidR="00CB7D59" w:rsidRPr="00531C1B">
        <w:rPr>
          <w:lang w:val="de-DE"/>
        </w:rPr>
        <w:t xml:space="preserve"> </w:t>
      </w:r>
      <w:r w:rsidR="007343FA" w:rsidRPr="00531C1B">
        <w:rPr>
          <w:lang w:val="de-DE"/>
        </w:rPr>
        <w:t>sind der Einladung</w:t>
      </w:r>
      <w:r w:rsidR="00ED195E">
        <w:rPr>
          <w:lang w:val="de-DE"/>
        </w:rPr>
        <w:t xml:space="preserve"> von WINDEA Offshore</w:t>
      </w:r>
      <w:r w:rsidR="007343FA" w:rsidRPr="00531C1B">
        <w:rPr>
          <w:lang w:val="de-DE"/>
        </w:rPr>
        <w:t xml:space="preserve"> </w:t>
      </w:r>
      <w:r w:rsidR="007343FA" w:rsidRPr="00ED195E">
        <w:rPr>
          <w:lang w:val="de-DE"/>
        </w:rPr>
        <w:t>gefolgt</w:t>
      </w:r>
      <w:r w:rsidR="007343FA" w:rsidRPr="00531C1B">
        <w:rPr>
          <w:lang w:val="de-DE"/>
        </w:rPr>
        <w:t xml:space="preserve"> und haben aktiv </w:t>
      </w:r>
      <w:r w:rsidR="00531C1B" w:rsidRPr="00531C1B">
        <w:rPr>
          <w:lang w:val="de-DE"/>
        </w:rPr>
        <w:t xml:space="preserve">an der Demonstration </w:t>
      </w:r>
      <w:r w:rsidR="007343FA" w:rsidRPr="00531C1B">
        <w:rPr>
          <w:lang w:val="de-DE"/>
        </w:rPr>
        <w:t>teilgenommen</w:t>
      </w:r>
      <w:r w:rsidR="00531C1B" w:rsidRPr="00531C1B">
        <w:rPr>
          <w:lang w:val="de-DE"/>
        </w:rPr>
        <w:t>.</w:t>
      </w:r>
    </w:p>
    <w:p w14:paraId="67E93F16" w14:textId="60E469A1" w:rsidR="007B2D83" w:rsidRDefault="00AE69BE" w:rsidP="00C570C4">
      <w:pPr>
        <w:spacing w:after="240" w:line="360" w:lineRule="auto"/>
        <w:rPr>
          <w:lang w:val="de-DE"/>
        </w:rPr>
      </w:pPr>
      <w:r>
        <w:rPr>
          <w:lang w:val="de-DE"/>
        </w:rPr>
        <w:t xml:space="preserve">Die </w:t>
      </w:r>
      <w:r w:rsidR="00AF4B76">
        <w:rPr>
          <w:lang w:val="de-DE"/>
        </w:rPr>
        <w:t xml:space="preserve">für die </w:t>
      </w:r>
      <w:r w:rsidR="00480534">
        <w:rPr>
          <w:lang w:val="de-DE"/>
        </w:rPr>
        <w:t>Rotorb</w:t>
      </w:r>
      <w:r>
        <w:rPr>
          <w:lang w:val="de-DE"/>
        </w:rPr>
        <w:t>lattreparatur von Onshore-Anlagen</w:t>
      </w:r>
      <w:r w:rsidR="00AF4B76">
        <w:rPr>
          <w:lang w:val="de-DE"/>
        </w:rPr>
        <w:t xml:space="preserve"> entwickelte Arbeitsbühne SYSTEM terra ist bereits seit zwei Jahren</w:t>
      </w:r>
      <w:r w:rsidR="00FD5020">
        <w:rPr>
          <w:lang w:val="de-DE"/>
        </w:rPr>
        <w:t xml:space="preserve"> auf dem Markt</w:t>
      </w:r>
      <w:r w:rsidR="00AF4B76">
        <w:rPr>
          <w:lang w:val="de-DE"/>
        </w:rPr>
        <w:t xml:space="preserve"> </w:t>
      </w:r>
      <w:r w:rsidR="007343FA">
        <w:rPr>
          <w:lang w:val="de-DE"/>
        </w:rPr>
        <w:t xml:space="preserve">erprobt und </w:t>
      </w:r>
      <w:r w:rsidR="001B157B">
        <w:rPr>
          <w:lang w:val="de-DE"/>
        </w:rPr>
        <w:t xml:space="preserve">innerhalb der </w:t>
      </w:r>
      <w:r w:rsidR="00073FD5">
        <w:rPr>
          <w:lang w:val="de-DE"/>
        </w:rPr>
        <w:t xml:space="preserve">Buss Energy Group </w:t>
      </w:r>
      <w:r w:rsidR="007343FA">
        <w:rPr>
          <w:lang w:val="de-DE"/>
        </w:rPr>
        <w:t xml:space="preserve">kontinuierlich </w:t>
      </w:r>
      <w:r w:rsidR="001B157B">
        <w:rPr>
          <w:lang w:val="de-DE"/>
        </w:rPr>
        <w:t>im Einsatz</w:t>
      </w:r>
      <w:r w:rsidR="007343FA">
        <w:rPr>
          <w:lang w:val="de-DE"/>
        </w:rPr>
        <w:t xml:space="preserve">. </w:t>
      </w:r>
      <w:r w:rsidR="007B2D83">
        <w:rPr>
          <w:lang w:val="de-DE"/>
        </w:rPr>
        <w:t>D</w:t>
      </w:r>
      <w:r w:rsidR="00531C1B">
        <w:rPr>
          <w:lang w:val="de-DE"/>
        </w:rPr>
        <w:t>ie</w:t>
      </w:r>
      <w:r w:rsidR="007343FA" w:rsidRPr="005E1B47">
        <w:rPr>
          <w:lang w:val="de-DE"/>
        </w:rPr>
        <w:t xml:space="preserve"> </w:t>
      </w:r>
      <w:r w:rsidR="00E2250D">
        <w:rPr>
          <w:lang w:val="de-DE"/>
        </w:rPr>
        <w:t xml:space="preserve">komplett vor Witterung geschützte </w:t>
      </w:r>
      <w:r w:rsidR="00ED195E">
        <w:rPr>
          <w:lang w:val="de-DE"/>
        </w:rPr>
        <w:t xml:space="preserve">Plattform </w:t>
      </w:r>
      <w:r w:rsidR="007B2D83">
        <w:rPr>
          <w:lang w:val="de-DE"/>
        </w:rPr>
        <w:t xml:space="preserve">ermöglicht </w:t>
      </w:r>
      <w:r w:rsidR="00531C1B">
        <w:rPr>
          <w:lang w:val="de-DE"/>
        </w:rPr>
        <w:t>den Technikern</w:t>
      </w:r>
      <w:r w:rsidR="00073FD5">
        <w:rPr>
          <w:lang w:val="de-DE"/>
        </w:rPr>
        <w:t>,</w:t>
      </w:r>
      <w:r w:rsidR="00531C1B">
        <w:rPr>
          <w:lang w:val="de-DE"/>
        </w:rPr>
        <w:t xml:space="preserve"> </w:t>
      </w:r>
      <w:r w:rsidR="007B2D83">
        <w:rPr>
          <w:lang w:val="de-DE"/>
        </w:rPr>
        <w:t xml:space="preserve">Reparaturen </w:t>
      </w:r>
      <w:r w:rsidR="009011DD">
        <w:rPr>
          <w:lang w:val="de-DE"/>
        </w:rPr>
        <w:t>rund um d</w:t>
      </w:r>
      <w:r w:rsidR="007343FA" w:rsidRPr="005E1B47">
        <w:rPr>
          <w:lang w:val="de-DE"/>
        </w:rPr>
        <w:t xml:space="preserve">as </w:t>
      </w:r>
      <w:r w:rsidR="007B2D83">
        <w:rPr>
          <w:lang w:val="de-DE"/>
        </w:rPr>
        <w:t xml:space="preserve">gesamte </w:t>
      </w:r>
      <w:r w:rsidR="00480534">
        <w:rPr>
          <w:lang w:val="de-DE"/>
        </w:rPr>
        <w:t>Rotorb</w:t>
      </w:r>
      <w:r w:rsidR="007343FA" w:rsidRPr="005E1B47">
        <w:rPr>
          <w:lang w:val="de-DE"/>
        </w:rPr>
        <w:t xml:space="preserve">latt </w:t>
      </w:r>
      <w:r w:rsidR="00073FD5">
        <w:rPr>
          <w:lang w:val="de-DE"/>
        </w:rPr>
        <w:t xml:space="preserve">ganzjährig </w:t>
      </w:r>
      <w:r w:rsidR="009011DD">
        <w:rPr>
          <w:lang w:val="de-DE"/>
        </w:rPr>
        <w:t>v</w:t>
      </w:r>
      <w:r w:rsidR="007343FA" w:rsidRPr="005E1B47">
        <w:rPr>
          <w:lang w:val="de-DE"/>
        </w:rPr>
        <w:t xml:space="preserve">orzunehmen. </w:t>
      </w:r>
      <w:r w:rsidR="00531C1B">
        <w:rPr>
          <w:lang w:val="de-DE"/>
        </w:rPr>
        <w:t xml:space="preserve">Die </w:t>
      </w:r>
      <w:r w:rsidR="007343FA" w:rsidRPr="005E1B47">
        <w:rPr>
          <w:lang w:val="de-DE"/>
        </w:rPr>
        <w:t xml:space="preserve">Arbeiten am </w:t>
      </w:r>
      <w:r w:rsidR="00480534">
        <w:rPr>
          <w:lang w:val="de-DE"/>
        </w:rPr>
        <w:t>B</w:t>
      </w:r>
      <w:r w:rsidR="00480534" w:rsidRPr="005E1B47">
        <w:rPr>
          <w:lang w:val="de-DE"/>
        </w:rPr>
        <w:t xml:space="preserve">latt </w:t>
      </w:r>
      <w:r w:rsidR="007343FA" w:rsidRPr="005E1B47">
        <w:rPr>
          <w:lang w:val="de-DE"/>
        </w:rPr>
        <w:t>werden</w:t>
      </w:r>
      <w:r w:rsidR="007B2D83">
        <w:rPr>
          <w:lang w:val="de-DE"/>
        </w:rPr>
        <w:t xml:space="preserve"> </w:t>
      </w:r>
      <w:r w:rsidR="007343FA" w:rsidRPr="005E1B47">
        <w:rPr>
          <w:lang w:val="de-DE"/>
        </w:rPr>
        <w:t xml:space="preserve">bei Windstärken von bis zu 12,5 m/s und </w:t>
      </w:r>
      <w:r w:rsidR="009011DD">
        <w:rPr>
          <w:lang w:val="de-DE"/>
        </w:rPr>
        <w:t>24/7</w:t>
      </w:r>
      <w:r w:rsidR="007343FA" w:rsidRPr="005E1B47">
        <w:rPr>
          <w:lang w:val="de-DE"/>
        </w:rPr>
        <w:t xml:space="preserve"> in einer temperierten und luftfeuchtigkeitsregulierten Umgebung durchgeführt.</w:t>
      </w:r>
    </w:p>
    <w:p w14:paraId="24B8C5C4" w14:textId="7B3D50F3" w:rsidR="00E2250D" w:rsidRDefault="00E2250D" w:rsidP="00E2250D">
      <w:pPr>
        <w:spacing w:after="240" w:line="360" w:lineRule="auto"/>
        <w:rPr>
          <w:lang w:val="de-DE"/>
        </w:rPr>
      </w:pPr>
      <w:r>
        <w:rPr>
          <w:lang w:val="de-DE"/>
        </w:rPr>
        <w:t xml:space="preserve">Die </w:t>
      </w:r>
      <w:r w:rsidR="00073FD5">
        <w:rPr>
          <w:lang w:val="de-DE"/>
        </w:rPr>
        <w:t xml:space="preserve">Arbeitsbühne </w:t>
      </w:r>
      <w:r w:rsidRPr="005E1B47">
        <w:rPr>
          <w:lang w:val="de-DE"/>
        </w:rPr>
        <w:t>SYSTEM terra</w:t>
      </w:r>
      <w:r>
        <w:rPr>
          <w:lang w:val="de-DE"/>
        </w:rPr>
        <w:t xml:space="preserve"> wird </w:t>
      </w:r>
      <w:r w:rsidR="00205D9F">
        <w:rPr>
          <w:lang w:val="de-DE"/>
        </w:rPr>
        <w:t xml:space="preserve">bereits </w:t>
      </w:r>
      <w:r>
        <w:rPr>
          <w:lang w:val="de-DE"/>
        </w:rPr>
        <w:t>entsprechend der speziellen Offshore-Anforderungen modifiziert und zur</w:t>
      </w:r>
      <w:r w:rsidRPr="005E1B47">
        <w:rPr>
          <w:lang w:val="de-DE"/>
        </w:rPr>
        <w:t xml:space="preserve"> SYSTEM aqua </w:t>
      </w:r>
      <w:r>
        <w:rPr>
          <w:lang w:val="de-DE"/>
        </w:rPr>
        <w:t xml:space="preserve">weiterentwickelt. Der </w:t>
      </w:r>
      <w:r w:rsidRPr="00E35458">
        <w:rPr>
          <w:lang w:val="de-DE"/>
        </w:rPr>
        <w:t>Korrosionsschutz</w:t>
      </w:r>
      <w:r w:rsidR="008044FC">
        <w:rPr>
          <w:lang w:val="de-DE"/>
        </w:rPr>
        <w:t xml:space="preserve"> der </w:t>
      </w:r>
      <w:r w:rsidR="009E02F4">
        <w:rPr>
          <w:lang w:val="de-DE"/>
        </w:rPr>
        <w:t xml:space="preserve">Bühne </w:t>
      </w:r>
      <w:r>
        <w:rPr>
          <w:lang w:val="de-DE"/>
        </w:rPr>
        <w:t xml:space="preserve">sowie die Begebenheiten der </w:t>
      </w:r>
      <w:r w:rsidRPr="00293EC3">
        <w:rPr>
          <w:lang w:val="de-DE"/>
        </w:rPr>
        <w:t>Offshore-</w:t>
      </w:r>
      <w:r w:rsidR="00B40BF5">
        <w:rPr>
          <w:lang w:val="de-DE"/>
        </w:rPr>
        <w:t>Anlagen</w:t>
      </w:r>
      <w:r>
        <w:rPr>
          <w:lang w:val="de-DE"/>
        </w:rPr>
        <w:t xml:space="preserve"> spielen dabei eine wichtige Rolle. So sind </w:t>
      </w:r>
      <w:r w:rsidR="00205D9F">
        <w:rPr>
          <w:lang w:val="de-DE"/>
        </w:rPr>
        <w:t>unter anderem</w:t>
      </w:r>
      <w:r>
        <w:rPr>
          <w:lang w:val="de-DE"/>
        </w:rPr>
        <w:t xml:space="preserve"> die unterschiedlichen Maße</w:t>
      </w:r>
      <w:r w:rsidR="00B40BF5">
        <w:rPr>
          <w:lang w:val="de-DE"/>
        </w:rPr>
        <w:t xml:space="preserve"> </w:t>
      </w:r>
      <w:r w:rsidR="008C1F9A">
        <w:rPr>
          <w:lang w:val="de-DE"/>
        </w:rPr>
        <w:t xml:space="preserve">von </w:t>
      </w:r>
      <w:r w:rsidR="00B40BF5">
        <w:rPr>
          <w:lang w:val="de-DE"/>
        </w:rPr>
        <w:t>Fundamentstrukturen</w:t>
      </w:r>
      <w:r>
        <w:rPr>
          <w:lang w:val="de-DE"/>
        </w:rPr>
        <w:t xml:space="preserve">, die Anschlagpunkte zur Seilbefestigung und auch die </w:t>
      </w:r>
      <w:r w:rsidR="008C1F9A">
        <w:rPr>
          <w:lang w:val="de-DE"/>
        </w:rPr>
        <w:t>Rotorb</w:t>
      </w:r>
      <w:r>
        <w:rPr>
          <w:lang w:val="de-DE"/>
        </w:rPr>
        <w:t>lattbiegung</w:t>
      </w:r>
      <w:r w:rsidR="008C1F9A">
        <w:rPr>
          <w:lang w:val="de-DE"/>
        </w:rPr>
        <w:t xml:space="preserve"> </w:t>
      </w:r>
      <w:r>
        <w:rPr>
          <w:lang w:val="de-DE"/>
        </w:rPr>
        <w:t>zu berücksichtigen.</w:t>
      </w:r>
    </w:p>
    <w:p w14:paraId="067E7728" w14:textId="36406F62" w:rsidR="00E2250D" w:rsidRDefault="00B54C16" w:rsidP="00E2250D">
      <w:pPr>
        <w:spacing w:after="240" w:line="360" w:lineRule="auto"/>
        <w:rPr>
          <w:lang w:val="de-DE"/>
        </w:rPr>
      </w:pPr>
      <w:r w:rsidRPr="004667F1">
        <w:rPr>
          <w:lang w:val="de-DE"/>
        </w:rPr>
        <w:t xml:space="preserve">Ole Renner, CEO von WP Systems: „Der </w:t>
      </w:r>
      <w:r w:rsidR="00CC7FD3">
        <w:rPr>
          <w:lang w:val="de-DE"/>
        </w:rPr>
        <w:t xml:space="preserve">persönliche </w:t>
      </w:r>
      <w:r w:rsidRPr="004667F1">
        <w:rPr>
          <w:lang w:val="de-DE"/>
        </w:rPr>
        <w:t xml:space="preserve">Austausch mit den Herstellern und Betreibern hat gezeigt, dass wir absolut auf dem richtigen Weg sind. </w:t>
      </w:r>
      <w:r w:rsidR="00EA4DF4">
        <w:rPr>
          <w:lang w:val="de-DE"/>
        </w:rPr>
        <w:t xml:space="preserve">Das Feedback zu den </w:t>
      </w:r>
      <w:r w:rsidRPr="004667F1">
        <w:rPr>
          <w:lang w:val="de-DE"/>
        </w:rPr>
        <w:t>Funktionalitäten und d</w:t>
      </w:r>
      <w:r w:rsidR="00EA4DF4">
        <w:rPr>
          <w:lang w:val="de-DE"/>
        </w:rPr>
        <w:t>er</w:t>
      </w:r>
      <w:r w:rsidRPr="004667F1">
        <w:rPr>
          <w:lang w:val="de-DE"/>
        </w:rPr>
        <w:t xml:space="preserve"> Verarbeitung unseres Wartungssystems waren überaus positiv. Für mich wurde einmal mehr deutlich, wie wichtig solche Live-Vorführungen </w:t>
      </w:r>
      <w:r w:rsidR="00373713">
        <w:rPr>
          <w:lang w:val="de-DE"/>
        </w:rPr>
        <w:t>sind</w:t>
      </w:r>
      <w:r w:rsidR="005C34D7">
        <w:rPr>
          <w:lang w:val="de-DE"/>
        </w:rPr>
        <w:t>.</w:t>
      </w:r>
      <w:r w:rsidRPr="004667F1">
        <w:rPr>
          <w:lang w:val="de-DE"/>
        </w:rPr>
        <w:t>“</w:t>
      </w:r>
      <w:r w:rsidR="00E2250D" w:rsidRPr="00E2250D">
        <w:rPr>
          <w:lang w:val="de-DE"/>
        </w:rPr>
        <w:t xml:space="preserve"> </w:t>
      </w:r>
    </w:p>
    <w:p w14:paraId="13B94F43" w14:textId="62989764" w:rsidR="00002A85" w:rsidRPr="00110900" w:rsidRDefault="00002A85" w:rsidP="00C570C4">
      <w:pPr>
        <w:spacing w:after="240" w:line="360" w:lineRule="auto"/>
        <w:rPr>
          <w:rFonts w:cstheme="minorHAnsi"/>
          <w:lang w:val="de-DE"/>
        </w:rPr>
      </w:pPr>
      <w:r>
        <w:rPr>
          <w:lang w:val="de-DE"/>
        </w:rPr>
        <w:t>Die Demonstration vor</w:t>
      </w:r>
      <w:r w:rsidR="00A55AEA">
        <w:rPr>
          <w:lang w:val="de-DE"/>
        </w:rPr>
        <w:t xml:space="preserve"> Ort </w:t>
      </w:r>
      <w:r>
        <w:rPr>
          <w:lang w:val="de-DE"/>
        </w:rPr>
        <w:t>hielt</w:t>
      </w:r>
      <w:r w:rsidR="00DC0202">
        <w:rPr>
          <w:lang w:val="de-DE"/>
        </w:rPr>
        <w:t xml:space="preserve"> für</w:t>
      </w:r>
      <w:r w:rsidR="00517F4A">
        <w:rPr>
          <w:lang w:val="de-DE"/>
        </w:rPr>
        <w:t xml:space="preserve"> die </w:t>
      </w:r>
      <w:r w:rsidR="00832F7D">
        <w:rPr>
          <w:lang w:val="de-DE"/>
        </w:rPr>
        <w:t>Kunden</w:t>
      </w:r>
      <w:r w:rsidR="00517F4A">
        <w:rPr>
          <w:lang w:val="de-DE"/>
        </w:rPr>
        <w:t xml:space="preserve"> </w:t>
      </w:r>
      <w:r w:rsidR="00DC0202">
        <w:rPr>
          <w:lang w:val="de-DE"/>
        </w:rPr>
        <w:t>nicht nur die Präsentation des Konzeptes WINDEA Blade Service</w:t>
      </w:r>
      <w:r>
        <w:rPr>
          <w:lang w:val="de-DE"/>
        </w:rPr>
        <w:t xml:space="preserve"> und die Besichtigung der </w:t>
      </w:r>
      <w:r w:rsidR="00DC0202">
        <w:rPr>
          <w:lang w:val="de-DE"/>
        </w:rPr>
        <w:t>Konstruktion</w:t>
      </w:r>
      <w:r>
        <w:rPr>
          <w:lang w:val="de-DE"/>
        </w:rPr>
        <w:t xml:space="preserve"> bereit.</w:t>
      </w:r>
      <w:r w:rsidR="00517F4A">
        <w:rPr>
          <w:lang w:val="de-DE"/>
        </w:rPr>
        <w:t xml:space="preserve"> </w:t>
      </w:r>
      <w:r w:rsidR="008C1F9A">
        <w:rPr>
          <w:lang w:val="de-DE"/>
        </w:rPr>
        <w:t xml:space="preserve">Vielmehr </w:t>
      </w:r>
      <w:r>
        <w:rPr>
          <w:lang w:val="de-DE"/>
        </w:rPr>
        <w:t xml:space="preserve">haben alle Teilnehmer </w:t>
      </w:r>
      <w:r w:rsidR="00ED195E">
        <w:rPr>
          <w:lang w:val="de-DE"/>
        </w:rPr>
        <w:t xml:space="preserve">das </w:t>
      </w:r>
      <w:r w:rsidR="00517F4A">
        <w:rPr>
          <w:lang w:val="de-DE"/>
        </w:rPr>
        <w:t>Offshore-</w:t>
      </w:r>
      <w:r w:rsidR="00ED195E" w:rsidRPr="00293EC3">
        <w:rPr>
          <w:lang w:val="de-DE"/>
        </w:rPr>
        <w:lastRenderedPageBreak/>
        <w:t xml:space="preserve">Rotorblatt </w:t>
      </w:r>
      <w:r w:rsidR="00517F4A" w:rsidRPr="00293EC3">
        <w:rPr>
          <w:lang w:val="de-DE"/>
        </w:rPr>
        <w:t>in der Kabine</w:t>
      </w:r>
      <w:r w:rsidR="00517F4A">
        <w:rPr>
          <w:lang w:val="de-DE"/>
        </w:rPr>
        <w:t xml:space="preserve"> </w:t>
      </w:r>
      <w:r w:rsidR="00CE3D31">
        <w:rPr>
          <w:lang w:val="de-DE"/>
        </w:rPr>
        <w:t xml:space="preserve">selbst </w:t>
      </w:r>
      <w:r>
        <w:rPr>
          <w:lang w:val="de-DE"/>
        </w:rPr>
        <w:t xml:space="preserve">einmal </w:t>
      </w:r>
      <w:r w:rsidR="00517F4A" w:rsidRPr="00110900">
        <w:rPr>
          <w:rFonts w:cstheme="minorHAnsi"/>
          <w:lang w:val="de-DE"/>
        </w:rPr>
        <w:t xml:space="preserve">befahren und somit einen exklusiven Einblick </w:t>
      </w:r>
      <w:r w:rsidR="005024E8">
        <w:rPr>
          <w:rFonts w:cstheme="minorHAnsi"/>
          <w:lang w:val="de-DE"/>
        </w:rPr>
        <w:t xml:space="preserve">in </w:t>
      </w:r>
      <w:bookmarkStart w:id="1" w:name="_GoBack"/>
      <w:bookmarkEnd w:id="1"/>
      <w:r w:rsidR="00ED195E" w:rsidRPr="00110900">
        <w:rPr>
          <w:rFonts w:cstheme="minorHAnsi"/>
          <w:lang w:val="de-DE"/>
        </w:rPr>
        <w:t>die optimalen Arbeitsbedingungen erhalten</w:t>
      </w:r>
      <w:r w:rsidR="00A55AEA" w:rsidRPr="00110900">
        <w:rPr>
          <w:rFonts w:cstheme="minorHAnsi"/>
          <w:lang w:val="de-DE"/>
        </w:rPr>
        <w:t>.</w:t>
      </w:r>
      <w:r w:rsidR="00683657" w:rsidRPr="00110900">
        <w:rPr>
          <w:rFonts w:cstheme="minorHAnsi"/>
          <w:lang w:val="de-DE"/>
        </w:rPr>
        <w:t xml:space="preserve"> </w:t>
      </w:r>
      <w:r w:rsidR="00CE3D31" w:rsidRPr="00110900">
        <w:rPr>
          <w:rFonts w:cstheme="minorHAnsi"/>
          <w:lang w:val="de-DE"/>
        </w:rPr>
        <w:t xml:space="preserve">Martin Frederiksen, </w:t>
      </w:r>
      <w:r w:rsidR="00BD7ED1" w:rsidRPr="00110900">
        <w:rPr>
          <w:rFonts w:cstheme="minorHAnsi"/>
          <w:lang w:val="de-DE"/>
        </w:rPr>
        <w:t xml:space="preserve">Integrity Specialist </w:t>
      </w:r>
      <w:r w:rsidR="00110900">
        <w:rPr>
          <w:rFonts w:cstheme="minorHAnsi"/>
          <w:lang w:val="de-DE"/>
        </w:rPr>
        <w:t xml:space="preserve">bei </w:t>
      </w:r>
      <w:r w:rsidR="00BD7ED1" w:rsidRPr="00110900">
        <w:rPr>
          <w:rFonts w:cstheme="minorHAnsi"/>
          <w:lang w:val="de-DE"/>
        </w:rPr>
        <w:t>Ø</w:t>
      </w:r>
      <w:r w:rsidR="00CE3D31" w:rsidRPr="00110900">
        <w:rPr>
          <w:rFonts w:cstheme="minorHAnsi"/>
          <w:lang w:val="de-DE"/>
        </w:rPr>
        <w:t>rsted:</w:t>
      </w:r>
      <w:r w:rsidR="00A55AEA" w:rsidRPr="00110900">
        <w:rPr>
          <w:rFonts w:cstheme="minorHAnsi"/>
          <w:lang w:val="de-DE"/>
        </w:rPr>
        <w:t xml:space="preserve"> „</w:t>
      </w:r>
      <w:r w:rsidR="00E5001F" w:rsidRPr="00110900">
        <w:rPr>
          <w:rFonts w:cstheme="minorHAnsi"/>
          <w:lang w:val="de-DE"/>
        </w:rPr>
        <w:t>Für uns stehen Sicherheit und Zuverlässigkeit an oberster Stelle. Mit dieser Arbeitsbühne sehen wir die Voraussetzungen erfüllt und könnten uns vorstellen, ein solches System für unsere Instandhaltungs- und Reparaturarbeiten zu nutzen.</w:t>
      </w:r>
      <w:r w:rsidRPr="00110900">
        <w:rPr>
          <w:rFonts w:cstheme="minorHAnsi"/>
          <w:lang w:val="de-DE"/>
        </w:rPr>
        <w:t>“</w:t>
      </w:r>
    </w:p>
    <w:p w14:paraId="3D4C689E" w14:textId="57270F5D" w:rsidR="00813E4C" w:rsidRDefault="00813E4C" w:rsidP="00813E4C">
      <w:pPr>
        <w:spacing w:after="240" w:line="360" w:lineRule="auto"/>
        <w:rPr>
          <w:lang w:val="de-DE"/>
        </w:rPr>
      </w:pPr>
      <w:r w:rsidRPr="00813E4C">
        <w:rPr>
          <w:b/>
          <w:bCs/>
          <w:lang w:val="de-DE"/>
        </w:rPr>
        <w:t>WINDEA Blade Service</w:t>
      </w:r>
      <w:r>
        <w:rPr>
          <w:lang w:val="de-DE"/>
        </w:rPr>
        <w:br/>
      </w:r>
      <w:r w:rsidRPr="0003201B">
        <w:rPr>
          <w:lang w:val="de-DE"/>
        </w:rPr>
        <w:t xml:space="preserve">WINDEA Offshore hat mit ihren Gesellschaftern und ihrem neuen Partner WP Systems ein umfassendes </w:t>
      </w:r>
      <w:r w:rsidR="008C1F9A" w:rsidRPr="0003201B">
        <w:rPr>
          <w:lang w:val="de-DE"/>
        </w:rPr>
        <w:t>K</w:t>
      </w:r>
      <w:r w:rsidRPr="0003201B">
        <w:rPr>
          <w:lang w:val="de-DE"/>
        </w:rPr>
        <w:t>onzept erarbeitet</w:t>
      </w:r>
      <w:r w:rsidRPr="005E1B47">
        <w:rPr>
          <w:lang w:val="de-DE"/>
        </w:rPr>
        <w:t xml:space="preserve">, das die </w:t>
      </w:r>
      <w:r>
        <w:rPr>
          <w:lang w:val="de-DE"/>
        </w:rPr>
        <w:t>Blattreparatur</w:t>
      </w:r>
      <w:r w:rsidR="00480534">
        <w:rPr>
          <w:lang w:val="de-DE"/>
        </w:rPr>
        <w:t xml:space="preserve"> im</w:t>
      </w:r>
      <w:r w:rsidRPr="005E1B47">
        <w:rPr>
          <w:lang w:val="de-DE"/>
        </w:rPr>
        <w:t xml:space="preserve"> </w:t>
      </w:r>
      <w:r w:rsidR="00480534">
        <w:rPr>
          <w:lang w:val="de-DE"/>
        </w:rPr>
        <w:t>O</w:t>
      </w:r>
      <w:r w:rsidRPr="005E1B47">
        <w:rPr>
          <w:lang w:val="de-DE"/>
        </w:rPr>
        <w:t>ffshore</w:t>
      </w:r>
      <w:r w:rsidR="00480534">
        <w:rPr>
          <w:lang w:val="de-DE"/>
        </w:rPr>
        <w:t>-Wind-Bereich</w:t>
      </w:r>
      <w:r w:rsidRPr="005E1B47">
        <w:rPr>
          <w:lang w:val="de-DE"/>
        </w:rPr>
        <w:t xml:space="preserve"> sicherer, effizienter und kostengünstiger gestaltet. WINDEA Offshore kombiniert </w:t>
      </w:r>
      <w:r w:rsidR="008C1F9A">
        <w:rPr>
          <w:lang w:val="de-DE"/>
        </w:rPr>
        <w:t>alle erforderlichen</w:t>
      </w:r>
      <w:r w:rsidR="008C1F9A" w:rsidRPr="005E1B47">
        <w:rPr>
          <w:lang w:val="de-DE"/>
        </w:rPr>
        <w:t xml:space="preserve"> </w:t>
      </w:r>
      <w:r w:rsidRPr="005E1B47">
        <w:rPr>
          <w:lang w:val="de-DE"/>
        </w:rPr>
        <w:t>Leistungsbausteine</w:t>
      </w:r>
      <w:r w:rsidR="008C1F9A">
        <w:rPr>
          <w:lang w:val="de-DE"/>
        </w:rPr>
        <w:t xml:space="preserve"> inklusive </w:t>
      </w:r>
      <w:r w:rsidR="003A5720">
        <w:rPr>
          <w:lang w:val="de-DE"/>
        </w:rPr>
        <w:t>Logistik</w:t>
      </w:r>
      <w:r w:rsidRPr="005E1B47">
        <w:rPr>
          <w:lang w:val="de-DE"/>
        </w:rPr>
        <w:t xml:space="preserve"> </w:t>
      </w:r>
      <w:r>
        <w:rPr>
          <w:lang w:val="de-DE"/>
        </w:rPr>
        <w:t xml:space="preserve">in </w:t>
      </w:r>
      <w:r w:rsidR="008C1F9A">
        <w:rPr>
          <w:lang w:val="de-DE"/>
        </w:rPr>
        <w:t xml:space="preserve">dem </w:t>
      </w:r>
      <w:r>
        <w:rPr>
          <w:lang w:val="de-DE"/>
        </w:rPr>
        <w:t>Produkt WINDEA Blade Service</w:t>
      </w:r>
      <w:r w:rsidRPr="005E1B47">
        <w:rPr>
          <w:lang w:val="de-DE"/>
        </w:rPr>
        <w:t>, wodurch der Kunde keine</w:t>
      </w:r>
      <w:r w:rsidR="003A5720">
        <w:rPr>
          <w:lang w:val="de-DE"/>
        </w:rPr>
        <w:t xml:space="preserve"> weiteren</w:t>
      </w:r>
      <w:r w:rsidRPr="005E1B47">
        <w:rPr>
          <w:lang w:val="de-DE"/>
        </w:rPr>
        <w:t xml:space="preserve"> Schnittstellen koordinieren muss. Die Vorteile des neuen Konzeptes liegen auf der Hand: </w:t>
      </w:r>
      <w:r w:rsidR="007F54F2">
        <w:rPr>
          <w:lang w:val="de-DE"/>
        </w:rPr>
        <w:t>Eine maßgeschneiderte</w:t>
      </w:r>
      <w:r w:rsidR="00E2011F">
        <w:rPr>
          <w:lang w:val="de-DE"/>
        </w:rPr>
        <w:t xml:space="preserve">, kosteneffiziente </w:t>
      </w:r>
      <w:r w:rsidR="007F54F2">
        <w:rPr>
          <w:lang w:val="de-DE"/>
        </w:rPr>
        <w:t>Schiffslösung</w:t>
      </w:r>
      <w:r w:rsidR="00B40BF5">
        <w:rPr>
          <w:lang w:val="de-DE"/>
        </w:rPr>
        <w:t xml:space="preserve"> </w:t>
      </w:r>
      <w:r w:rsidRPr="005E1B47">
        <w:rPr>
          <w:lang w:val="de-DE"/>
        </w:rPr>
        <w:t xml:space="preserve">statt </w:t>
      </w:r>
      <w:r w:rsidR="003A5720">
        <w:rPr>
          <w:lang w:val="de-DE"/>
        </w:rPr>
        <w:t>eines teuren</w:t>
      </w:r>
      <w:r w:rsidR="003A5720" w:rsidRPr="005E1B47">
        <w:rPr>
          <w:lang w:val="de-DE"/>
        </w:rPr>
        <w:t xml:space="preserve"> </w:t>
      </w:r>
      <w:r w:rsidRPr="005E1B47">
        <w:rPr>
          <w:lang w:val="de-DE"/>
        </w:rPr>
        <w:t>Jack-</w:t>
      </w:r>
      <w:r w:rsidR="00A5136B">
        <w:rPr>
          <w:lang w:val="de-DE"/>
        </w:rPr>
        <w:t>U</w:t>
      </w:r>
      <w:r w:rsidR="00A5136B" w:rsidRPr="005E1B47">
        <w:rPr>
          <w:lang w:val="de-DE"/>
        </w:rPr>
        <w:t>p</w:t>
      </w:r>
      <w:r w:rsidRPr="005E1B47">
        <w:rPr>
          <w:lang w:val="de-DE"/>
        </w:rPr>
        <w:t>-Schiff</w:t>
      </w:r>
      <w:r w:rsidR="003A5720">
        <w:rPr>
          <w:lang w:val="de-DE"/>
        </w:rPr>
        <w:t>s</w:t>
      </w:r>
      <w:r w:rsidRPr="005E1B47">
        <w:rPr>
          <w:lang w:val="de-DE"/>
        </w:rPr>
        <w:t>, geschützte Arbeitsbühne statt wetterbegrenzte</w:t>
      </w:r>
      <w:r w:rsidR="003A5720">
        <w:rPr>
          <w:lang w:val="de-DE"/>
        </w:rPr>
        <w:t>r</w:t>
      </w:r>
      <w:r w:rsidRPr="005E1B47">
        <w:rPr>
          <w:lang w:val="de-DE"/>
        </w:rPr>
        <w:t xml:space="preserve"> Seilzugangsarbeiten und optimal eingesetztes Personal.</w:t>
      </w:r>
    </w:p>
    <w:p w14:paraId="489245ED" w14:textId="222520D9" w:rsidR="00825F2E" w:rsidRDefault="00825F2E" w:rsidP="005E1B47">
      <w:pPr>
        <w:rPr>
          <w:b/>
          <w:sz w:val="20"/>
          <w:szCs w:val="20"/>
          <w:lang w:val="de-DE"/>
        </w:rPr>
      </w:pPr>
    </w:p>
    <w:p w14:paraId="0569FAC7" w14:textId="77777777" w:rsidR="001300AD" w:rsidRPr="00C60A5A" w:rsidRDefault="001300AD" w:rsidP="005E1B47">
      <w:pPr>
        <w:rPr>
          <w:b/>
          <w:sz w:val="20"/>
          <w:szCs w:val="20"/>
          <w:lang w:val="de-DE"/>
        </w:rPr>
      </w:pPr>
    </w:p>
    <w:p w14:paraId="4D1BEA78" w14:textId="77777777" w:rsidR="002B0527" w:rsidRDefault="005E1B47" w:rsidP="002B0527">
      <w:pPr>
        <w:spacing w:line="240" w:lineRule="auto"/>
        <w:rPr>
          <w:rFonts w:cstheme="majorHAnsi"/>
          <w:b/>
          <w:lang w:val="de-DE"/>
        </w:rPr>
      </w:pPr>
      <w:bookmarkStart w:id="2" w:name="_Hlk34663134"/>
      <w:r w:rsidRPr="002B0527">
        <w:rPr>
          <w:rFonts w:cstheme="majorHAnsi"/>
          <w:b/>
          <w:lang w:val="de-DE"/>
        </w:rPr>
        <w:t>Info WINDEA Offshore</w:t>
      </w:r>
    </w:p>
    <w:p w14:paraId="58AD96FE" w14:textId="29EEC791" w:rsidR="005E1B47" w:rsidRPr="002B0527" w:rsidRDefault="005E1B47" w:rsidP="002B0527">
      <w:pPr>
        <w:spacing w:line="240" w:lineRule="auto"/>
        <w:rPr>
          <w:rFonts w:cstheme="majorHAnsi"/>
          <w:b/>
          <w:lang w:val="de-DE"/>
        </w:rPr>
      </w:pPr>
      <w:r w:rsidRPr="002B0527">
        <w:rPr>
          <w:rFonts w:cstheme="majorHAnsi"/>
          <w:lang w:val="de-DE"/>
        </w:rPr>
        <w:t xml:space="preserve">WINDEA Offshore </w:t>
      </w:r>
      <w:r w:rsidR="00711ED2" w:rsidRPr="002B0527">
        <w:rPr>
          <w:rFonts w:cstheme="majorHAnsi"/>
          <w:lang w:val="de-DE"/>
        </w:rPr>
        <w:t xml:space="preserve">GmbH &amp; Co.KG </w:t>
      </w:r>
      <w:r w:rsidRPr="002B0527">
        <w:rPr>
          <w:rFonts w:cstheme="majorHAnsi"/>
          <w:lang w:val="de-DE"/>
        </w:rPr>
        <w:t xml:space="preserve">ist ein </w:t>
      </w:r>
      <w:r w:rsidR="00480534">
        <w:rPr>
          <w:rFonts w:cstheme="majorHAnsi"/>
          <w:lang w:val="de-DE"/>
        </w:rPr>
        <w:t xml:space="preserve">2011 gegründetes </w:t>
      </w:r>
      <w:r w:rsidRPr="002B0527">
        <w:rPr>
          <w:rFonts w:cstheme="majorHAnsi"/>
          <w:lang w:val="de-DE"/>
        </w:rPr>
        <w:t>Joint Venture für den Offshore-Wind</w:t>
      </w:r>
      <w:r w:rsidR="00480534">
        <w:rPr>
          <w:rFonts w:cstheme="majorHAnsi"/>
          <w:lang w:val="de-DE"/>
        </w:rPr>
        <w:t>-B</w:t>
      </w:r>
      <w:r w:rsidRPr="002B0527">
        <w:rPr>
          <w:rFonts w:cstheme="majorHAnsi"/>
          <w:lang w:val="de-DE"/>
        </w:rPr>
        <w:t>ereich, das von den Partnern Bernhard Schulte Offshore GmbH,</w:t>
      </w:r>
      <w:r w:rsidR="00480534">
        <w:rPr>
          <w:rFonts w:cstheme="majorHAnsi"/>
          <w:lang w:val="de-DE"/>
        </w:rPr>
        <w:t xml:space="preserve"> Buss Offshore Solutions GmbH &amp; Co. KG und</w:t>
      </w:r>
      <w:r w:rsidRPr="002B0527">
        <w:rPr>
          <w:rFonts w:cstheme="majorHAnsi"/>
          <w:lang w:val="de-DE"/>
        </w:rPr>
        <w:t xml:space="preserve"> EMS Maritime Offshore GmbH </w:t>
      </w:r>
      <w:r w:rsidR="00480534">
        <w:rPr>
          <w:rFonts w:cstheme="majorHAnsi"/>
          <w:lang w:val="de-DE"/>
        </w:rPr>
        <w:t>betrieben wird</w:t>
      </w:r>
      <w:r w:rsidRPr="002B0527">
        <w:rPr>
          <w:rFonts w:cstheme="majorHAnsi"/>
          <w:lang w:val="de-DE"/>
        </w:rPr>
        <w:t>. Mit Sitz in Hamburg fungiert WINDEA</w:t>
      </w:r>
      <w:r w:rsidR="002B0527" w:rsidRPr="002B0527">
        <w:rPr>
          <w:rFonts w:cstheme="majorHAnsi"/>
          <w:lang w:val="de-DE"/>
        </w:rPr>
        <w:t xml:space="preserve"> </w:t>
      </w:r>
      <w:r w:rsidRPr="002B0527">
        <w:rPr>
          <w:rFonts w:cstheme="majorHAnsi"/>
          <w:lang w:val="de-DE"/>
        </w:rPr>
        <w:t xml:space="preserve">als gemeinsam </w:t>
      </w:r>
      <w:r w:rsidR="001B157B">
        <w:rPr>
          <w:rFonts w:cstheme="majorHAnsi"/>
          <w:lang w:val="de-DE"/>
        </w:rPr>
        <w:t xml:space="preserve">genutzte </w:t>
      </w:r>
      <w:r w:rsidRPr="002B0527">
        <w:rPr>
          <w:rFonts w:cstheme="majorHAnsi"/>
          <w:lang w:val="de-DE"/>
        </w:rPr>
        <w:t xml:space="preserve">Vertriebs- und </w:t>
      </w:r>
      <w:r w:rsidR="00480534">
        <w:rPr>
          <w:rFonts w:cstheme="majorHAnsi"/>
          <w:lang w:val="de-DE"/>
        </w:rPr>
        <w:t>Produktentwicklungs-</w:t>
      </w:r>
      <w:r w:rsidR="0003201B">
        <w:rPr>
          <w:rFonts w:cstheme="majorHAnsi"/>
          <w:lang w:val="de-DE"/>
        </w:rPr>
        <w:t>Unternehmen</w:t>
      </w:r>
      <w:r w:rsidR="00480534" w:rsidRPr="002B0527">
        <w:rPr>
          <w:rFonts w:cstheme="majorHAnsi"/>
          <w:lang w:val="de-DE"/>
        </w:rPr>
        <w:t xml:space="preserve"> </w:t>
      </w:r>
      <w:r w:rsidRPr="002B0527">
        <w:rPr>
          <w:rFonts w:cstheme="majorHAnsi"/>
          <w:lang w:val="de-DE"/>
        </w:rPr>
        <w:t xml:space="preserve">für Offshore-Windprojekte und bietet Schiffsdienstleistungen mit eigener Schiffsflotte, maritime und nautische Dienstleistungen, </w:t>
      </w:r>
      <w:r w:rsidR="00293EC3">
        <w:rPr>
          <w:rFonts w:cstheme="majorHAnsi"/>
          <w:lang w:val="de-DE"/>
        </w:rPr>
        <w:t>Installation sowie Wartung und Instandhaltung</w:t>
      </w:r>
      <w:r w:rsidRPr="002B0527">
        <w:rPr>
          <w:rFonts w:cstheme="majorHAnsi"/>
          <w:lang w:val="de-DE"/>
        </w:rPr>
        <w:t>,</w:t>
      </w:r>
      <w:r w:rsidR="001241FA">
        <w:rPr>
          <w:rFonts w:cstheme="majorHAnsi"/>
          <w:lang w:val="de-DE"/>
        </w:rPr>
        <w:t xml:space="preserve"> Großkomponententausch,</w:t>
      </w:r>
      <w:r w:rsidRPr="002B0527">
        <w:rPr>
          <w:rFonts w:cstheme="majorHAnsi"/>
          <w:lang w:val="de-DE"/>
        </w:rPr>
        <w:t xml:space="preserve"> Hafen- und Logistikdienstleistungen, Hubschrauberdienstleistungen und ganzheitliche medizinische Versorgung in Offshore-Windparks erfolgreich am Markt an. Durch die Kombination der unterschiedlichen Dienstleistungen aller Gesellschafter und Partner ist WINDEA in der Lage, ganzheitliche Logistik- und Versorgungslösungen im Zusammenhang mit dem Bau und Betrieb von Offshore-Windparks anzubieten.</w:t>
      </w:r>
    </w:p>
    <w:bookmarkEnd w:id="2"/>
    <w:p w14:paraId="1E068760" w14:textId="77777777" w:rsidR="002B0527" w:rsidRPr="002B0527" w:rsidRDefault="002B0527" w:rsidP="002B0527">
      <w:pPr>
        <w:spacing w:line="240" w:lineRule="auto"/>
        <w:rPr>
          <w:rFonts w:cstheme="minorHAnsi"/>
          <w:b/>
          <w:lang w:val="de-DE"/>
        </w:rPr>
      </w:pPr>
    </w:p>
    <w:p w14:paraId="6F656CBA" w14:textId="468601F9" w:rsidR="00486F46" w:rsidRPr="002B0527" w:rsidRDefault="00486F46" w:rsidP="002B0527">
      <w:pPr>
        <w:spacing w:line="240" w:lineRule="auto"/>
        <w:rPr>
          <w:rFonts w:cstheme="minorHAnsi"/>
          <w:lang w:val="de-DE"/>
        </w:rPr>
      </w:pPr>
      <w:r w:rsidRPr="002B0527">
        <w:rPr>
          <w:rFonts w:cstheme="minorHAnsi"/>
          <w:b/>
          <w:lang w:val="de-DE"/>
        </w:rPr>
        <w:t>Über WP Systems</w:t>
      </w:r>
    </w:p>
    <w:p w14:paraId="21091422" w14:textId="77777777" w:rsidR="00486F46" w:rsidRPr="002B0527" w:rsidRDefault="00486F46" w:rsidP="002B0527">
      <w:pPr>
        <w:pStyle w:val="StandardWeb"/>
        <w:spacing w:before="0" w:beforeAutospacing="0" w:after="160" w:afterAutospacing="0"/>
        <w:rPr>
          <w:rFonts w:asciiTheme="minorHAnsi" w:hAnsiTheme="minorHAnsi" w:cstheme="minorHAnsi"/>
          <w:sz w:val="22"/>
          <w:szCs w:val="22"/>
        </w:rPr>
      </w:pPr>
      <w:r w:rsidRPr="002B0527">
        <w:rPr>
          <w:rFonts w:asciiTheme="minorHAnsi" w:hAnsiTheme="minorHAnsi" w:cstheme="minorHAnsi"/>
          <w:sz w:val="22"/>
          <w:szCs w:val="22"/>
        </w:rPr>
        <w:t>WP Systems ist ein mittelständisches Maschinenbauunternehmen mit Sitz in Ruhland, etwa 30 Minuten nördlich von Dresden. Das Team hat mehr als 15 Jahre Erfahrung bei der Entwicklung von innovativen Maschinen. Mit modernen Methoden kreiert das Unternehmen eine neue Generation von Maschinen für die Windenergiebranche. Neben einem Wartungssystems für Rotorblattservice bieten es ebenso ein neuartiges System für den Rückbau von Windenergieanlagen an.</w:t>
      </w:r>
    </w:p>
    <w:p w14:paraId="5B78243A" w14:textId="77777777" w:rsidR="002B0527" w:rsidRDefault="002B0527" w:rsidP="005E1B47">
      <w:pPr>
        <w:rPr>
          <w:b/>
          <w:lang w:val="de-DE"/>
        </w:rPr>
      </w:pPr>
    </w:p>
    <w:p w14:paraId="6BF3DF48" w14:textId="69C23BAC" w:rsidR="005E1B47" w:rsidRPr="005E1B47" w:rsidRDefault="005E1B47" w:rsidP="005E1B47">
      <w:pPr>
        <w:rPr>
          <w:b/>
          <w:lang w:val="de-DE"/>
        </w:rPr>
      </w:pPr>
      <w:r w:rsidRPr="005E1B47">
        <w:rPr>
          <w:b/>
          <w:lang w:val="de-DE"/>
        </w:rPr>
        <w:lastRenderedPageBreak/>
        <w:t>Pressekontakt</w:t>
      </w:r>
    </w:p>
    <w:p w14:paraId="3BE01EFF" w14:textId="53049628" w:rsidR="005E1B47" w:rsidRPr="0048578B" w:rsidRDefault="005E1B47" w:rsidP="005E1B47">
      <w:pPr>
        <w:spacing w:after="0"/>
        <w:rPr>
          <w:lang w:val="de-DE"/>
        </w:rPr>
      </w:pPr>
      <w:r w:rsidRPr="0048578B">
        <w:rPr>
          <w:lang w:val="de-DE"/>
        </w:rPr>
        <w:t>Melanie Reinke</w:t>
      </w:r>
    </w:p>
    <w:p w14:paraId="25B8BE49" w14:textId="116A760A" w:rsidR="005E1B47" w:rsidRDefault="005E1B47" w:rsidP="005E1B47">
      <w:pPr>
        <w:rPr>
          <w:lang w:val="de-DE"/>
        </w:rPr>
      </w:pPr>
      <w:r w:rsidRPr="0048578B">
        <w:rPr>
          <w:lang w:val="de-DE"/>
        </w:rPr>
        <w:t>Marketing &amp; Communication Manager</w:t>
      </w:r>
      <w:r w:rsidRPr="0048578B">
        <w:rPr>
          <w:lang w:val="de-DE"/>
        </w:rPr>
        <w:br/>
      </w:r>
      <w:r w:rsidRPr="005E1B47">
        <w:rPr>
          <w:lang w:val="de-DE"/>
        </w:rPr>
        <w:t>WINDEA Offshore GmbH &amp; Co. KG</w:t>
      </w:r>
      <w:r>
        <w:rPr>
          <w:lang w:val="de-DE"/>
        </w:rPr>
        <w:br/>
      </w:r>
      <w:r w:rsidRPr="005E1B47">
        <w:rPr>
          <w:lang w:val="de-DE"/>
        </w:rPr>
        <w:t>Zirkusweg 1</w:t>
      </w:r>
      <w:r>
        <w:rPr>
          <w:lang w:val="de-DE"/>
        </w:rPr>
        <w:br/>
      </w:r>
      <w:r w:rsidRPr="005E1B47">
        <w:rPr>
          <w:lang w:val="de-DE"/>
        </w:rPr>
        <w:t>20359 Hamburg</w:t>
      </w:r>
    </w:p>
    <w:p w14:paraId="3C3F227E" w14:textId="26DF64EE" w:rsidR="005E1B47" w:rsidRPr="005E1B47" w:rsidRDefault="005E1B47" w:rsidP="005E1B47">
      <w:pPr>
        <w:rPr>
          <w:lang w:val="de-DE"/>
        </w:rPr>
      </w:pPr>
      <w:r w:rsidRPr="005E1B47">
        <w:rPr>
          <w:lang w:val="de-DE"/>
        </w:rPr>
        <w:t xml:space="preserve">Tel.: </w:t>
      </w:r>
      <w:r>
        <w:rPr>
          <w:lang w:val="de-DE"/>
        </w:rPr>
        <w:t xml:space="preserve">+49 </w:t>
      </w:r>
      <w:r w:rsidRPr="005E1B47">
        <w:rPr>
          <w:lang w:val="de-DE"/>
        </w:rPr>
        <w:t>40</w:t>
      </w:r>
      <w:r>
        <w:rPr>
          <w:lang w:val="de-DE"/>
        </w:rPr>
        <w:t xml:space="preserve"> </w:t>
      </w:r>
      <w:r w:rsidRPr="005E1B47">
        <w:rPr>
          <w:lang w:val="de-DE" w:eastAsia="de-DE"/>
        </w:rPr>
        <w:t>7420</w:t>
      </w:r>
      <w:r>
        <w:rPr>
          <w:lang w:val="de-DE" w:eastAsia="de-DE"/>
        </w:rPr>
        <w:t xml:space="preserve"> </w:t>
      </w:r>
      <w:r w:rsidRPr="005E1B47">
        <w:rPr>
          <w:lang w:val="de-DE" w:eastAsia="de-DE"/>
        </w:rPr>
        <w:t>376</w:t>
      </w:r>
      <w:r>
        <w:rPr>
          <w:lang w:val="de-DE" w:eastAsia="de-DE"/>
        </w:rPr>
        <w:t xml:space="preserve"> </w:t>
      </w:r>
      <w:r w:rsidRPr="005E1B47">
        <w:rPr>
          <w:lang w:val="de-DE" w:eastAsia="de-DE"/>
        </w:rPr>
        <w:t>-</w:t>
      </w:r>
      <w:r>
        <w:rPr>
          <w:lang w:val="de-DE" w:eastAsia="de-DE"/>
        </w:rPr>
        <w:t xml:space="preserve"> </w:t>
      </w:r>
      <w:r w:rsidRPr="005E1B47">
        <w:rPr>
          <w:lang w:val="de-DE" w:eastAsia="de-DE"/>
        </w:rPr>
        <w:t>224</w:t>
      </w:r>
      <w:r w:rsidRPr="005E1B47">
        <w:rPr>
          <w:lang w:val="de-DE"/>
        </w:rPr>
        <w:br/>
      </w:r>
      <w:r w:rsidR="00CB7D59" w:rsidRPr="00CB7D59">
        <w:rPr>
          <w:lang w:val="de-DE"/>
        </w:rPr>
        <w:t>melanie.reinke@windea.de</w:t>
      </w:r>
      <w:r>
        <w:rPr>
          <w:lang w:val="de-DE"/>
        </w:rPr>
        <w:br/>
      </w:r>
      <w:hyperlink r:id="rId8" w:history="1">
        <w:r w:rsidRPr="00B45B5B">
          <w:rPr>
            <w:rStyle w:val="Hyperlink"/>
            <w:lang w:val="de-DE"/>
          </w:rPr>
          <w:t>www.windea.de</w:t>
        </w:r>
      </w:hyperlink>
    </w:p>
    <w:p w14:paraId="4582A7D1" w14:textId="406CDFD5" w:rsidR="005E1B47" w:rsidRPr="005E1B47" w:rsidRDefault="005E1B47" w:rsidP="000704EE">
      <w:pPr>
        <w:jc w:val="both"/>
        <w:rPr>
          <w:lang w:val="de-DE"/>
        </w:rPr>
      </w:pPr>
    </w:p>
    <w:p w14:paraId="4E57B290" w14:textId="2DAF3169" w:rsidR="00F65121" w:rsidRDefault="002B0527" w:rsidP="000704EE">
      <w:pPr>
        <w:rPr>
          <w:b/>
          <w:lang w:val="de-DE"/>
        </w:rPr>
      </w:pPr>
      <w:r>
        <w:rPr>
          <w:b/>
          <w:lang w:val="de-DE"/>
        </w:rPr>
        <w:t>Bildmaterial</w:t>
      </w:r>
    </w:p>
    <w:p w14:paraId="5919A50C" w14:textId="2213D3A7" w:rsidR="00C15CAE" w:rsidRDefault="001300AD" w:rsidP="000704EE">
      <w:pPr>
        <w:rPr>
          <w:b/>
          <w:lang w:val="de-DE"/>
        </w:rPr>
      </w:pPr>
      <w:r>
        <w:rPr>
          <w:b/>
          <w:noProof/>
          <w:lang w:val="de-DE"/>
        </w:rPr>
        <w:drawing>
          <wp:inline distT="0" distB="0" distL="0" distR="0" wp14:anchorId="33C3DD66" wp14:editId="7C1153FD">
            <wp:extent cx="1982470" cy="1319386"/>
            <wp:effectExtent l="0" t="0" r="0" b="0"/>
            <wp:docPr id="5" name="Grafik 5" descr="Ein Bild, das Himmel,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84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4262" cy="1327234"/>
                    </a:xfrm>
                    <a:prstGeom prst="rect">
                      <a:avLst/>
                    </a:prstGeom>
                  </pic:spPr>
                </pic:pic>
              </a:graphicData>
            </a:graphic>
          </wp:inline>
        </w:drawing>
      </w:r>
      <w:r>
        <w:rPr>
          <w:b/>
          <w:lang w:val="de-DE"/>
        </w:rPr>
        <w:br/>
      </w:r>
      <w:r w:rsidRPr="00E5001F">
        <w:rPr>
          <w:b/>
          <w:lang w:val="de-DE"/>
        </w:rPr>
        <w:t>Präsentation der Kabine</w:t>
      </w:r>
      <w:r>
        <w:rPr>
          <w:b/>
          <w:lang w:val="de-DE"/>
        </w:rPr>
        <w:t xml:space="preserve"> ©WINDEA Offshore</w:t>
      </w:r>
      <w:r w:rsidR="00B45B5B">
        <w:rPr>
          <w:b/>
          <w:lang w:val="de-DE"/>
        </w:rPr>
        <w:br/>
      </w:r>
    </w:p>
    <w:p w14:paraId="3662757E" w14:textId="65088999" w:rsidR="00820E33" w:rsidRPr="00813E4C" w:rsidRDefault="001300AD" w:rsidP="000704EE">
      <w:pPr>
        <w:rPr>
          <w:b/>
          <w:lang w:val="de-DE"/>
        </w:rPr>
      </w:pPr>
      <w:r>
        <w:rPr>
          <w:b/>
          <w:noProof/>
          <w:lang w:val="de-DE"/>
        </w:rPr>
        <w:drawing>
          <wp:inline distT="0" distB="0" distL="0" distR="0" wp14:anchorId="312658D2" wp14:editId="272A4483">
            <wp:extent cx="1981200" cy="1318541"/>
            <wp:effectExtent l="0" t="0" r="0" b="0"/>
            <wp:docPr id="2" name="Grafik 2" descr="Ein Bild, das Himmel, draußen, Windmü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84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117" cy="1324475"/>
                    </a:xfrm>
                    <a:prstGeom prst="rect">
                      <a:avLst/>
                    </a:prstGeom>
                  </pic:spPr>
                </pic:pic>
              </a:graphicData>
            </a:graphic>
          </wp:inline>
        </w:drawing>
      </w:r>
      <w:r w:rsidR="00813E4C">
        <w:rPr>
          <w:b/>
          <w:lang w:val="de-DE"/>
        </w:rPr>
        <w:br/>
      </w:r>
      <w:r>
        <w:rPr>
          <w:b/>
          <w:lang w:val="de-DE"/>
        </w:rPr>
        <w:t>SYSTEM terra im Einsatz ©WINDEA Offshore</w:t>
      </w:r>
    </w:p>
    <w:p w14:paraId="443820FB" w14:textId="271FFCA4" w:rsidR="004F01BD" w:rsidRPr="00813E4C" w:rsidRDefault="004F01BD" w:rsidP="00733681">
      <w:pPr>
        <w:jc w:val="both"/>
        <w:rPr>
          <w:b/>
          <w:szCs w:val="18"/>
          <w:lang w:val="de-DE"/>
        </w:rPr>
      </w:pPr>
    </w:p>
    <w:sectPr w:rsidR="004F01BD" w:rsidRPr="00813E4C" w:rsidSect="00293EC3">
      <w:headerReference w:type="default" r:id="rId11"/>
      <w:pgSz w:w="11907" w:h="16839" w:code="9"/>
      <w:pgMar w:top="2269" w:right="1418"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537C" w14:textId="77777777" w:rsidR="0002792C" w:rsidRDefault="0002792C" w:rsidP="00F647CB">
      <w:pPr>
        <w:spacing w:after="0" w:line="240" w:lineRule="auto"/>
      </w:pPr>
      <w:r>
        <w:separator/>
      </w:r>
    </w:p>
  </w:endnote>
  <w:endnote w:type="continuationSeparator" w:id="0">
    <w:p w14:paraId="71A0AAA6" w14:textId="77777777" w:rsidR="0002792C" w:rsidRDefault="0002792C" w:rsidP="00F6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0C2F" w14:textId="77777777" w:rsidR="0002792C" w:rsidRDefault="0002792C" w:rsidP="00F647CB">
      <w:pPr>
        <w:spacing w:after="0" w:line="240" w:lineRule="auto"/>
      </w:pPr>
      <w:r>
        <w:separator/>
      </w:r>
    </w:p>
  </w:footnote>
  <w:footnote w:type="continuationSeparator" w:id="0">
    <w:p w14:paraId="329377BF" w14:textId="77777777" w:rsidR="0002792C" w:rsidRDefault="0002792C" w:rsidP="00F6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1152" w14:textId="0E9F9FA9" w:rsidR="00F647CB" w:rsidRPr="005E1B47" w:rsidRDefault="000704EE" w:rsidP="005E1B47">
    <w:pPr>
      <w:pStyle w:val="Kopfzeile"/>
      <w:rPr>
        <w:bCs/>
        <w:noProof/>
        <w:sz w:val="28"/>
        <w:szCs w:val="28"/>
        <w:lang w:val="en-GB" w:eastAsia="en-GB"/>
      </w:rPr>
    </w:pPr>
    <w:r w:rsidRPr="005E1B47">
      <w:rPr>
        <w:bCs/>
        <w:noProof/>
        <w:sz w:val="28"/>
        <w:szCs w:val="28"/>
        <w:lang w:val="en-GB" w:eastAsia="en-GB"/>
      </w:rPr>
      <w:drawing>
        <wp:anchor distT="0" distB="0" distL="114300" distR="114300" simplePos="0" relativeHeight="251658240" behindDoc="1" locked="0" layoutInCell="1" allowOverlap="1" wp14:anchorId="6679C118" wp14:editId="3BD1288F">
          <wp:simplePos x="0" y="0"/>
          <wp:positionH relativeFrom="column">
            <wp:posOffset>4494530</wp:posOffset>
          </wp:positionH>
          <wp:positionV relativeFrom="paragraph">
            <wp:posOffset>-30480</wp:posOffset>
          </wp:positionV>
          <wp:extent cx="1442085" cy="1038860"/>
          <wp:effectExtent l="0" t="0" r="571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EA_BladeServ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085" cy="1038860"/>
                  </a:xfrm>
                  <a:prstGeom prst="rect">
                    <a:avLst/>
                  </a:prstGeom>
                </pic:spPr>
              </pic:pic>
            </a:graphicData>
          </a:graphic>
        </wp:anchor>
      </w:drawing>
    </w:r>
    <w:r w:rsidRPr="005E1B47">
      <w:rPr>
        <w:bCs/>
        <w:noProof/>
        <w:sz w:val="28"/>
        <w:szCs w:val="28"/>
        <w:lang w:val="en-GB" w:eastAsia="en-GB"/>
      </w:rPr>
      <w:tab/>
    </w:r>
  </w:p>
  <w:p w14:paraId="6F4A49DA" w14:textId="77777777" w:rsidR="000704EE" w:rsidRPr="005E1B47" w:rsidRDefault="000704EE" w:rsidP="000704EE">
    <w:pPr>
      <w:pStyle w:val="Kopfzeile"/>
      <w:tabs>
        <w:tab w:val="clear" w:pos="9072"/>
        <w:tab w:val="right" w:pos="9356"/>
      </w:tabs>
      <w:rPr>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95C"/>
    <w:multiLevelType w:val="hybridMultilevel"/>
    <w:tmpl w:val="A52878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34"/>
    <w:rsid w:val="00002A85"/>
    <w:rsid w:val="0002792C"/>
    <w:rsid w:val="0003201B"/>
    <w:rsid w:val="000530D6"/>
    <w:rsid w:val="0006755F"/>
    <w:rsid w:val="000704EE"/>
    <w:rsid w:val="00073FD5"/>
    <w:rsid w:val="00092973"/>
    <w:rsid w:val="00096467"/>
    <w:rsid w:val="000A31AF"/>
    <w:rsid w:val="000A7C1E"/>
    <w:rsid w:val="000F168A"/>
    <w:rsid w:val="00101BE2"/>
    <w:rsid w:val="00110900"/>
    <w:rsid w:val="00111A73"/>
    <w:rsid w:val="00117C86"/>
    <w:rsid w:val="00121057"/>
    <w:rsid w:val="001241FA"/>
    <w:rsid w:val="001300AD"/>
    <w:rsid w:val="001314E2"/>
    <w:rsid w:val="00151BE8"/>
    <w:rsid w:val="001536A5"/>
    <w:rsid w:val="00174747"/>
    <w:rsid w:val="001B157B"/>
    <w:rsid w:val="001C15AE"/>
    <w:rsid w:val="001D0CD0"/>
    <w:rsid w:val="00201EBD"/>
    <w:rsid w:val="00205D9F"/>
    <w:rsid w:val="00207266"/>
    <w:rsid w:val="00266A9E"/>
    <w:rsid w:val="00271FA8"/>
    <w:rsid w:val="00281F15"/>
    <w:rsid w:val="00283BBF"/>
    <w:rsid w:val="0029082F"/>
    <w:rsid w:val="00293EC3"/>
    <w:rsid w:val="002B0527"/>
    <w:rsid w:val="00311893"/>
    <w:rsid w:val="00325293"/>
    <w:rsid w:val="0035346F"/>
    <w:rsid w:val="00362AFB"/>
    <w:rsid w:val="00367321"/>
    <w:rsid w:val="00373713"/>
    <w:rsid w:val="003768B7"/>
    <w:rsid w:val="0039201D"/>
    <w:rsid w:val="003A5720"/>
    <w:rsid w:val="003B5BB4"/>
    <w:rsid w:val="003C3527"/>
    <w:rsid w:val="003F1514"/>
    <w:rsid w:val="003F6895"/>
    <w:rsid w:val="00440640"/>
    <w:rsid w:val="004667F1"/>
    <w:rsid w:val="0046687A"/>
    <w:rsid w:val="00480534"/>
    <w:rsid w:val="0048578B"/>
    <w:rsid w:val="00486F46"/>
    <w:rsid w:val="004A6574"/>
    <w:rsid w:val="004B6018"/>
    <w:rsid w:val="004F01BD"/>
    <w:rsid w:val="004F5454"/>
    <w:rsid w:val="004F7146"/>
    <w:rsid w:val="005024E8"/>
    <w:rsid w:val="00502951"/>
    <w:rsid w:val="00510B3B"/>
    <w:rsid w:val="00517F4A"/>
    <w:rsid w:val="00531C1B"/>
    <w:rsid w:val="00540B33"/>
    <w:rsid w:val="005A39C9"/>
    <w:rsid w:val="005A7AB4"/>
    <w:rsid w:val="005C34D7"/>
    <w:rsid w:val="005E1B47"/>
    <w:rsid w:val="005E4847"/>
    <w:rsid w:val="0061432E"/>
    <w:rsid w:val="00633B9C"/>
    <w:rsid w:val="00651299"/>
    <w:rsid w:val="00667BE8"/>
    <w:rsid w:val="006814CC"/>
    <w:rsid w:val="006827BC"/>
    <w:rsid w:val="00683657"/>
    <w:rsid w:val="00696102"/>
    <w:rsid w:val="006B4C6C"/>
    <w:rsid w:val="006E4CF2"/>
    <w:rsid w:val="006E5168"/>
    <w:rsid w:val="006F1EEA"/>
    <w:rsid w:val="00704114"/>
    <w:rsid w:val="00711ED2"/>
    <w:rsid w:val="00715B99"/>
    <w:rsid w:val="007209C1"/>
    <w:rsid w:val="0072261E"/>
    <w:rsid w:val="00733681"/>
    <w:rsid w:val="007343FA"/>
    <w:rsid w:val="00757EB9"/>
    <w:rsid w:val="0076115C"/>
    <w:rsid w:val="007611F6"/>
    <w:rsid w:val="00767924"/>
    <w:rsid w:val="00796F71"/>
    <w:rsid w:val="007B2D83"/>
    <w:rsid w:val="007B43E4"/>
    <w:rsid w:val="007C03C6"/>
    <w:rsid w:val="007C7368"/>
    <w:rsid w:val="007F54F2"/>
    <w:rsid w:val="008044FC"/>
    <w:rsid w:val="00813E4C"/>
    <w:rsid w:val="00820E33"/>
    <w:rsid w:val="00825F2E"/>
    <w:rsid w:val="00832F7D"/>
    <w:rsid w:val="008563AC"/>
    <w:rsid w:val="00862370"/>
    <w:rsid w:val="00866216"/>
    <w:rsid w:val="00881153"/>
    <w:rsid w:val="0088395D"/>
    <w:rsid w:val="00890252"/>
    <w:rsid w:val="00892A71"/>
    <w:rsid w:val="008A7A58"/>
    <w:rsid w:val="008C1F9A"/>
    <w:rsid w:val="008C2A60"/>
    <w:rsid w:val="008D387A"/>
    <w:rsid w:val="00900B34"/>
    <w:rsid w:val="009011DD"/>
    <w:rsid w:val="0093151E"/>
    <w:rsid w:val="00940AF1"/>
    <w:rsid w:val="00957BB0"/>
    <w:rsid w:val="00973B2C"/>
    <w:rsid w:val="009B0330"/>
    <w:rsid w:val="009B16D3"/>
    <w:rsid w:val="009E02F4"/>
    <w:rsid w:val="009F3BF4"/>
    <w:rsid w:val="009F3CBC"/>
    <w:rsid w:val="00A030B6"/>
    <w:rsid w:val="00A43D20"/>
    <w:rsid w:val="00A4760D"/>
    <w:rsid w:val="00A5136B"/>
    <w:rsid w:val="00A55AEA"/>
    <w:rsid w:val="00A569E9"/>
    <w:rsid w:val="00A85C71"/>
    <w:rsid w:val="00A912F9"/>
    <w:rsid w:val="00AD6E7B"/>
    <w:rsid w:val="00AE69BE"/>
    <w:rsid w:val="00AE7894"/>
    <w:rsid w:val="00AF4B76"/>
    <w:rsid w:val="00B06E4F"/>
    <w:rsid w:val="00B16D34"/>
    <w:rsid w:val="00B22639"/>
    <w:rsid w:val="00B40BF5"/>
    <w:rsid w:val="00B45B5B"/>
    <w:rsid w:val="00B473E6"/>
    <w:rsid w:val="00B54C16"/>
    <w:rsid w:val="00B574EF"/>
    <w:rsid w:val="00B616EB"/>
    <w:rsid w:val="00B65B67"/>
    <w:rsid w:val="00B82A65"/>
    <w:rsid w:val="00B86EC1"/>
    <w:rsid w:val="00BA6F98"/>
    <w:rsid w:val="00BC0BC1"/>
    <w:rsid w:val="00BC3795"/>
    <w:rsid w:val="00BC754A"/>
    <w:rsid w:val="00BC7FC3"/>
    <w:rsid w:val="00BD7ED1"/>
    <w:rsid w:val="00BF3418"/>
    <w:rsid w:val="00C122E8"/>
    <w:rsid w:val="00C15CAE"/>
    <w:rsid w:val="00C4085B"/>
    <w:rsid w:val="00C570C4"/>
    <w:rsid w:val="00C60A5A"/>
    <w:rsid w:val="00C73A21"/>
    <w:rsid w:val="00CB7D59"/>
    <w:rsid w:val="00CC7FD3"/>
    <w:rsid w:val="00CE3D31"/>
    <w:rsid w:val="00CF2727"/>
    <w:rsid w:val="00D1190F"/>
    <w:rsid w:val="00D305CE"/>
    <w:rsid w:val="00D33116"/>
    <w:rsid w:val="00D61362"/>
    <w:rsid w:val="00D83AB7"/>
    <w:rsid w:val="00D87910"/>
    <w:rsid w:val="00D87E62"/>
    <w:rsid w:val="00DC0202"/>
    <w:rsid w:val="00DC09CD"/>
    <w:rsid w:val="00DE35DB"/>
    <w:rsid w:val="00DF2F96"/>
    <w:rsid w:val="00DF7722"/>
    <w:rsid w:val="00E1195E"/>
    <w:rsid w:val="00E11BA5"/>
    <w:rsid w:val="00E2011F"/>
    <w:rsid w:val="00E2250D"/>
    <w:rsid w:val="00E34A9F"/>
    <w:rsid w:val="00E35458"/>
    <w:rsid w:val="00E5001F"/>
    <w:rsid w:val="00EA4DF4"/>
    <w:rsid w:val="00EB5D36"/>
    <w:rsid w:val="00EC2A40"/>
    <w:rsid w:val="00ED195E"/>
    <w:rsid w:val="00EF1C1A"/>
    <w:rsid w:val="00EF5F98"/>
    <w:rsid w:val="00F0447F"/>
    <w:rsid w:val="00F12D09"/>
    <w:rsid w:val="00F4563B"/>
    <w:rsid w:val="00F64194"/>
    <w:rsid w:val="00F647CB"/>
    <w:rsid w:val="00F64BC1"/>
    <w:rsid w:val="00F65121"/>
    <w:rsid w:val="00F7786F"/>
    <w:rsid w:val="00F97C03"/>
    <w:rsid w:val="00FC6A02"/>
    <w:rsid w:val="00FD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6631"/>
  <w15:chartTrackingRefBased/>
  <w15:docId w15:val="{0DA5102C-A6EF-4B79-91B0-489CC3F3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43FA"/>
  </w:style>
  <w:style w:type="paragraph" w:styleId="berschrift1">
    <w:name w:val="heading 1"/>
    <w:basedOn w:val="Standard"/>
    <w:next w:val="Standard"/>
    <w:link w:val="berschrift1Zchn"/>
    <w:uiPriority w:val="9"/>
    <w:qFormat/>
    <w:rsid w:val="00BD7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D7E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47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7CB"/>
  </w:style>
  <w:style w:type="paragraph" w:styleId="Fuzeile">
    <w:name w:val="footer"/>
    <w:basedOn w:val="Standard"/>
    <w:link w:val="FuzeileZchn"/>
    <w:uiPriority w:val="99"/>
    <w:unhideWhenUsed/>
    <w:rsid w:val="00F647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7CB"/>
  </w:style>
  <w:style w:type="paragraph" w:styleId="Beschriftung">
    <w:name w:val="caption"/>
    <w:basedOn w:val="Standard"/>
    <w:next w:val="Standard"/>
    <w:uiPriority w:val="35"/>
    <w:unhideWhenUsed/>
    <w:qFormat/>
    <w:rsid w:val="00F65121"/>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283B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BBF"/>
    <w:rPr>
      <w:rFonts w:ascii="Segoe UI" w:hAnsi="Segoe UI" w:cs="Segoe UI"/>
      <w:sz w:val="18"/>
      <w:szCs w:val="18"/>
    </w:rPr>
  </w:style>
  <w:style w:type="character" w:styleId="Kommentarzeichen">
    <w:name w:val="annotation reference"/>
    <w:basedOn w:val="Absatz-Standardschriftart"/>
    <w:uiPriority w:val="99"/>
    <w:semiHidden/>
    <w:unhideWhenUsed/>
    <w:rsid w:val="004A6574"/>
    <w:rPr>
      <w:sz w:val="16"/>
      <w:szCs w:val="16"/>
    </w:rPr>
  </w:style>
  <w:style w:type="paragraph" w:styleId="Kommentartext">
    <w:name w:val="annotation text"/>
    <w:basedOn w:val="Standard"/>
    <w:link w:val="KommentartextZchn"/>
    <w:uiPriority w:val="99"/>
    <w:unhideWhenUsed/>
    <w:rsid w:val="004A6574"/>
    <w:pPr>
      <w:spacing w:line="240" w:lineRule="auto"/>
    </w:pPr>
    <w:rPr>
      <w:sz w:val="20"/>
      <w:szCs w:val="20"/>
    </w:rPr>
  </w:style>
  <w:style w:type="character" w:customStyle="1" w:styleId="KommentartextZchn">
    <w:name w:val="Kommentartext Zchn"/>
    <w:basedOn w:val="Absatz-Standardschriftart"/>
    <w:link w:val="Kommentartext"/>
    <w:uiPriority w:val="99"/>
    <w:rsid w:val="004A6574"/>
    <w:rPr>
      <w:sz w:val="20"/>
      <w:szCs w:val="20"/>
    </w:rPr>
  </w:style>
  <w:style w:type="paragraph" w:styleId="Kommentarthema">
    <w:name w:val="annotation subject"/>
    <w:basedOn w:val="Kommentartext"/>
    <w:next w:val="Kommentartext"/>
    <w:link w:val="KommentarthemaZchn"/>
    <w:uiPriority w:val="99"/>
    <w:semiHidden/>
    <w:unhideWhenUsed/>
    <w:rsid w:val="004A6574"/>
    <w:rPr>
      <w:b/>
      <w:bCs/>
    </w:rPr>
  </w:style>
  <w:style w:type="character" w:customStyle="1" w:styleId="KommentarthemaZchn">
    <w:name w:val="Kommentarthema Zchn"/>
    <w:basedOn w:val="KommentartextZchn"/>
    <w:link w:val="Kommentarthema"/>
    <w:uiPriority w:val="99"/>
    <w:semiHidden/>
    <w:rsid w:val="004A6574"/>
    <w:rPr>
      <w:b/>
      <w:bCs/>
      <w:sz w:val="20"/>
      <w:szCs w:val="20"/>
    </w:rPr>
  </w:style>
  <w:style w:type="character" w:styleId="Hyperlink">
    <w:name w:val="Hyperlink"/>
    <w:basedOn w:val="Absatz-Standardschriftart"/>
    <w:uiPriority w:val="99"/>
    <w:unhideWhenUsed/>
    <w:rsid w:val="005E1B47"/>
    <w:rPr>
      <w:color w:val="0563C1" w:themeColor="hyperlink"/>
      <w:u w:val="single"/>
    </w:rPr>
  </w:style>
  <w:style w:type="character" w:styleId="NichtaufgelsteErwhnung">
    <w:name w:val="Unresolved Mention"/>
    <w:basedOn w:val="Absatz-Standardschriftart"/>
    <w:uiPriority w:val="99"/>
    <w:semiHidden/>
    <w:unhideWhenUsed/>
    <w:rsid w:val="005E1B47"/>
    <w:rPr>
      <w:color w:val="605E5C"/>
      <w:shd w:val="clear" w:color="auto" w:fill="E1DFDD"/>
    </w:rPr>
  </w:style>
  <w:style w:type="paragraph" w:styleId="StandardWeb">
    <w:name w:val="Normal (Web)"/>
    <w:basedOn w:val="Standard"/>
    <w:uiPriority w:val="99"/>
    <w:unhideWhenUsed/>
    <w:rsid w:val="0048578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C60A5A"/>
    <w:rPr>
      <w:b/>
      <w:bCs/>
    </w:rPr>
  </w:style>
  <w:style w:type="character" w:customStyle="1" w:styleId="berschrift1Zchn">
    <w:name w:val="Überschrift 1 Zchn"/>
    <w:basedOn w:val="Absatz-Standardschriftart"/>
    <w:link w:val="berschrift1"/>
    <w:uiPriority w:val="9"/>
    <w:rsid w:val="00BD7ED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D7E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4335">
      <w:bodyDiv w:val="1"/>
      <w:marLeft w:val="0"/>
      <w:marRight w:val="0"/>
      <w:marTop w:val="0"/>
      <w:marBottom w:val="0"/>
      <w:divBdr>
        <w:top w:val="none" w:sz="0" w:space="0" w:color="auto"/>
        <w:left w:val="none" w:sz="0" w:space="0" w:color="auto"/>
        <w:bottom w:val="none" w:sz="0" w:space="0" w:color="auto"/>
        <w:right w:val="none" w:sz="0" w:space="0" w:color="auto"/>
      </w:divBdr>
      <w:divsChild>
        <w:div w:id="1480608624">
          <w:marLeft w:val="0"/>
          <w:marRight w:val="0"/>
          <w:marTop w:val="0"/>
          <w:marBottom w:val="0"/>
          <w:divBdr>
            <w:top w:val="none" w:sz="0" w:space="0" w:color="auto"/>
            <w:left w:val="none" w:sz="0" w:space="0" w:color="auto"/>
            <w:bottom w:val="none" w:sz="0" w:space="0" w:color="auto"/>
            <w:right w:val="none" w:sz="0" w:space="0" w:color="auto"/>
          </w:divBdr>
        </w:div>
      </w:divsChild>
    </w:div>
    <w:div w:id="1573390845">
      <w:bodyDiv w:val="1"/>
      <w:marLeft w:val="0"/>
      <w:marRight w:val="0"/>
      <w:marTop w:val="0"/>
      <w:marBottom w:val="0"/>
      <w:divBdr>
        <w:top w:val="none" w:sz="0" w:space="0" w:color="auto"/>
        <w:left w:val="none" w:sz="0" w:space="0" w:color="auto"/>
        <w:bottom w:val="none" w:sz="0" w:space="0" w:color="auto"/>
        <w:right w:val="none" w:sz="0" w:space="0" w:color="auto"/>
      </w:divBdr>
      <w:divsChild>
        <w:div w:id="383791944">
          <w:marLeft w:val="0"/>
          <w:marRight w:val="0"/>
          <w:marTop w:val="0"/>
          <w:marBottom w:val="0"/>
          <w:divBdr>
            <w:top w:val="none" w:sz="0" w:space="0" w:color="auto"/>
            <w:left w:val="none" w:sz="0" w:space="0" w:color="auto"/>
            <w:bottom w:val="none" w:sz="0" w:space="0" w:color="auto"/>
            <w:right w:val="none" w:sz="0" w:space="0" w:color="auto"/>
          </w:divBdr>
        </w:div>
      </w:divsChild>
    </w:div>
    <w:div w:id="19182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christern\AppData\Local\Microsoft\Windows\INetCache\Content.Outlook\TRT4G9VV\www.winde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1E5C-3D00-4F64-8C87-DF767E1E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Wagner</dc:creator>
  <cp:keywords/>
  <dc:description/>
  <cp:lastModifiedBy>Melanie Reinke</cp:lastModifiedBy>
  <cp:revision>21</cp:revision>
  <dcterms:created xsi:type="dcterms:W3CDTF">2020-03-11T07:52:00Z</dcterms:created>
  <dcterms:modified xsi:type="dcterms:W3CDTF">2020-03-13T08:11:00Z</dcterms:modified>
</cp:coreProperties>
</file>